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BE" w:rsidRDefault="00EA5FBE" w:rsidP="00D833C0">
      <w:pPr>
        <w:autoSpaceDE w:val="0"/>
        <w:autoSpaceDN w:val="0"/>
        <w:adjustRightInd w:val="0"/>
        <w:spacing w:after="0" w:line="240" w:lineRule="auto"/>
        <w:jc w:val="both"/>
        <w:rPr>
          <w:rFonts w:ascii="TimesNewRomanPS-BoldMT" w:hAnsi="TimesNewRomanPS-BoldMT" w:cs="TimesNewRomanPS-BoldMT"/>
          <w:b/>
          <w:bCs/>
          <w:sz w:val="24"/>
          <w:szCs w:val="24"/>
        </w:rPr>
      </w:pPr>
      <w:bookmarkStart w:id="0" w:name="_GoBack"/>
      <w:r>
        <w:rPr>
          <w:rFonts w:ascii="TimesNewRomanPS-BoldMT" w:hAnsi="TimesNewRomanPS-BoldMT" w:cs="TimesNewRomanPS-BoldMT"/>
          <w:b/>
          <w:bCs/>
          <w:sz w:val="24"/>
          <w:szCs w:val="24"/>
        </w:rPr>
        <w:t>KAMU İÇ KONTROL STANDARTLARINA UYUM EYLEM PLANI REHBERİ</w:t>
      </w:r>
    </w:p>
    <w:bookmarkEnd w:id="0"/>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Bu Rehber, iç kontrol sistemlerini Kamu İç Kontrol Standartları ile uyumlu hale getirmek</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için</w:t>
      </w:r>
      <w:proofErr w:type="gramEnd"/>
      <w:r>
        <w:rPr>
          <w:rFonts w:ascii="TimesNewRomanPSMT" w:hAnsi="TimesNewRomanPSMT" w:cs="TimesNewRomanPSMT"/>
          <w:sz w:val="24"/>
          <w:szCs w:val="24"/>
        </w:rPr>
        <w:t xml:space="preserve"> yapılması gereken çalışmaların belirlenmesi, bu çalışmalar için eylem planı oluşturulması,</w:t>
      </w:r>
      <w:r w:rsidR="0075349F" w:rsidRPr="0075349F">
        <w:rPr>
          <w:rFonts w:ascii="TimesNewRomanPSMT" w:hAnsi="TimesNewRomanPSMT" w:cs="TimesNewRomanPSMT"/>
          <w:sz w:val="24"/>
          <w:szCs w:val="24"/>
        </w:rPr>
        <w:t xml:space="preserve"> </w:t>
      </w:r>
      <w:r w:rsidR="0075349F">
        <w:rPr>
          <w:rFonts w:ascii="TimesNewRomanPSMT" w:hAnsi="TimesNewRomanPSMT" w:cs="TimesNewRomanPSMT"/>
          <w:sz w:val="24"/>
          <w:szCs w:val="24"/>
        </w:rPr>
        <w:t>gerekli prosedürler ve ilgili düzenlemelerin hazırlanması çalışmalarında kamu idarelerine rehberlik yapmak amacıyla hazırlanmıştır.</w:t>
      </w:r>
    </w:p>
    <w:p w:rsidR="003A5306" w:rsidRDefault="003A5306" w:rsidP="00D833C0">
      <w:pPr>
        <w:autoSpaceDE w:val="0"/>
        <w:autoSpaceDN w:val="0"/>
        <w:adjustRightInd w:val="0"/>
        <w:spacing w:after="0" w:line="240" w:lineRule="auto"/>
        <w:jc w:val="both"/>
        <w:rPr>
          <w:rFonts w:ascii="TimesNewRomanPSMT" w:hAnsi="TimesNewRomanPSMT" w:cs="TimesNewRomanPSMT"/>
          <w:sz w:val="24"/>
          <w:szCs w:val="24"/>
        </w:rPr>
      </w:pPr>
    </w:p>
    <w:p w:rsidR="00EA5FBE" w:rsidRDefault="00EA5FBE" w:rsidP="00D833C0">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 TEMEL İLKELER</w:t>
      </w:r>
    </w:p>
    <w:p w:rsidR="003A5306" w:rsidRDefault="003A5306" w:rsidP="00D833C0">
      <w:pPr>
        <w:autoSpaceDE w:val="0"/>
        <w:autoSpaceDN w:val="0"/>
        <w:adjustRightInd w:val="0"/>
        <w:spacing w:after="0" w:line="240" w:lineRule="auto"/>
        <w:jc w:val="both"/>
        <w:rPr>
          <w:rFonts w:ascii="TimesNewRomanPS-BoldMT" w:hAnsi="TimesNewRomanPS-BoldMT" w:cs="TimesNewRomanPS-BoldMT"/>
          <w:b/>
          <w:bCs/>
          <w:sz w:val="24"/>
          <w:szCs w:val="24"/>
        </w:rPr>
      </w:pP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İç kontrol sistemlerinin oluşturulması, uygulanması, izlenmesi ve geliştirilmesi sırasında</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aşağıdaki</w:t>
      </w:r>
      <w:proofErr w:type="gramEnd"/>
      <w:r>
        <w:rPr>
          <w:rFonts w:ascii="TimesNewRomanPSMT" w:hAnsi="TimesNewRomanPSMT" w:cs="TimesNewRomanPSMT"/>
          <w:sz w:val="24"/>
          <w:szCs w:val="24"/>
        </w:rPr>
        <w:t xml:space="preserve"> temel ilkelerin dikkate alınması uygun olacaktır.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 5018 sayılı Kanun yönetim sorumluluğunu esas almaktadır. Bu doğrultuda,</w:t>
      </w:r>
      <w:r w:rsidR="0075349F" w:rsidRPr="0075349F">
        <w:rPr>
          <w:rFonts w:ascii="TimesNewRomanPSMT" w:hAnsi="TimesNewRomanPSMT" w:cs="TimesNewRomanPSMT"/>
          <w:sz w:val="24"/>
          <w:szCs w:val="24"/>
        </w:rPr>
        <w:t xml:space="preserve"> </w:t>
      </w:r>
      <w:r w:rsidR="0075349F">
        <w:rPr>
          <w:rFonts w:ascii="TimesNewRomanPSMT" w:hAnsi="TimesNewRomanPSMT" w:cs="TimesNewRomanPSMT"/>
          <w:sz w:val="24"/>
          <w:szCs w:val="24"/>
        </w:rPr>
        <w:t>etkin bir iç kontrol sistemi kurmak ve işleyişini sağlamak sorumluluğu kamu idarelerinin üst yöneticileri ile diğer yöneticilerine aittir.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İç kontrol genel anlamda yönetim kontrolü olup; sadece düzenlemelerden,</w:t>
      </w:r>
      <w:r w:rsidR="0075349F" w:rsidRPr="0075349F">
        <w:rPr>
          <w:rFonts w:ascii="TimesNewRomanPSMT" w:hAnsi="TimesNewRomanPSMT" w:cs="TimesNewRomanPSMT"/>
          <w:sz w:val="24"/>
          <w:szCs w:val="24"/>
        </w:rPr>
        <w:t xml:space="preserve"> </w:t>
      </w:r>
      <w:proofErr w:type="gramStart"/>
      <w:r w:rsidR="0075349F">
        <w:rPr>
          <w:rFonts w:ascii="TimesNewRomanPSMT" w:hAnsi="TimesNewRomanPSMT" w:cs="TimesNewRomanPSMT"/>
          <w:sz w:val="24"/>
          <w:szCs w:val="24"/>
        </w:rPr>
        <w:t>prosedürlerden</w:t>
      </w:r>
      <w:proofErr w:type="gramEnd"/>
      <w:r w:rsidR="0075349F">
        <w:rPr>
          <w:rFonts w:ascii="TimesNewRomanPSMT" w:hAnsi="TimesNewRomanPSMT" w:cs="TimesNewRomanPSMT"/>
          <w:sz w:val="24"/>
          <w:szCs w:val="24"/>
        </w:rPr>
        <w:t>, süreç akış şemalarından ve ön mali kontrolden oluşmamaktadır. İç kontrolün, faaliyetlerin yürütülmesinde benimsenen bir yönetim biçimi ve eylemler bütünü olarak ele alınması gerekmektedir.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İç kontrol, idarede ayrı bir birim veya görev olmayıp, yönetim işleviyle birlikte</w:t>
      </w:r>
      <w:r w:rsidR="0075349F">
        <w:rPr>
          <w:rFonts w:ascii="TimesNewRomanPSMT" w:hAnsi="TimesNewRomanPSMT" w:cs="TimesNewRomanPSMT"/>
          <w:sz w:val="24"/>
          <w:szCs w:val="24"/>
        </w:rPr>
        <w:t xml:space="preserve"> mevcut sistemlerin ayrılmaz bir parçası niteliğindedir.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İç kontrolün kapsamına idarenin bütün birimlerindeki mali ve mali olmayan her</w:t>
      </w:r>
      <w:r w:rsidR="0075349F">
        <w:rPr>
          <w:rFonts w:ascii="TimesNewRomanPSMT" w:hAnsi="TimesNewRomanPSMT" w:cs="TimesNewRomanPSMT"/>
          <w:sz w:val="24"/>
          <w:szCs w:val="24"/>
        </w:rPr>
        <w:t xml:space="preserve"> türlü faaliyet, karar ve işlem dâhildir.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İç kontrol sistemine ilişkin tüm düzenlemeler, yöneticiler ve personel</w:t>
      </w:r>
      <w:r w:rsidR="0075349F">
        <w:rPr>
          <w:rFonts w:ascii="TimesNewRomanPSMT" w:hAnsi="TimesNewRomanPSMT" w:cs="TimesNewRomanPSMT"/>
          <w:sz w:val="24"/>
          <w:szCs w:val="24"/>
        </w:rPr>
        <w:t xml:space="preserve"> tarafından sistemin kurgusunun ve işleyişinin tam ve doğru anlaşılmasını sağlayacak derecede ayrıntılı açıklamalar içermelidir.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İç kontrol sistemine ilişkin yöntem ve süreçlerin belirlenmesinde, risk esaslı bir</w:t>
      </w:r>
      <w:r w:rsidR="0075349F">
        <w:rPr>
          <w:rFonts w:ascii="TimesNewRomanPSMT" w:hAnsi="TimesNewRomanPSMT" w:cs="TimesNewRomanPSMT"/>
          <w:sz w:val="24"/>
          <w:szCs w:val="24"/>
        </w:rPr>
        <w:t xml:space="preserve"> yaklaşımla, idarelerin yasal ve idari yapıları ile personel ve mali durumları gibi kendine özgü koşulları dikkate alınmalıdır.</w:t>
      </w:r>
    </w:p>
    <w:p w:rsidR="003A5306" w:rsidRDefault="003A5306" w:rsidP="00D833C0">
      <w:pPr>
        <w:autoSpaceDE w:val="0"/>
        <w:autoSpaceDN w:val="0"/>
        <w:adjustRightInd w:val="0"/>
        <w:spacing w:after="0" w:line="240" w:lineRule="auto"/>
        <w:jc w:val="both"/>
        <w:rPr>
          <w:rFonts w:ascii="TimesNewRomanPSMT" w:hAnsi="TimesNewRomanPSMT" w:cs="TimesNewRomanPSMT"/>
          <w:sz w:val="24"/>
          <w:szCs w:val="24"/>
        </w:rPr>
      </w:pPr>
    </w:p>
    <w:p w:rsidR="00EA5FBE" w:rsidRDefault="00EA5FBE" w:rsidP="00D833C0">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II. YÖNTEM</w:t>
      </w:r>
    </w:p>
    <w:p w:rsidR="003A5306" w:rsidRDefault="003A5306" w:rsidP="00D833C0">
      <w:pPr>
        <w:autoSpaceDE w:val="0"/>
        <w:autoSpaceDN w:val="0"/>
        <w:adjustRightInd w:val="0"/>
        <w:spacing w:after="0" w:line="240" w:lineRule="auto"/>
        <w:jc w:val="both"/>
        <w:rPr>
          <w:rFonts w:ascii="TimesNewRomanPS-BoldMT" w:hAnsi="TimesNewRomanPS-BoldMT" w:cs="TimesNewRomanPS-BoldMT"/>
          <w:b/>
          <w:bCs/>
          <w:sz w:val="24"/>
          <w:szCs w:val="24"/>
        </w:rPr>
      </w:pP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İç kontrol sistemine ilişkin çalışmaların yürütülmesinde takip edilecek yöntemin</w:t>
      </w:r>
      <w:r w:rsidR="007C7A8B">
        <w:rPr>
          <w:rFonts w:ascii="TimesNewRomanPSMT" w:hAnsi="TimesNewRomanPSMT" w:cs="TimesNewRomanPSMT"/>
          <w:sz w:val="24"/>
          <w:szCs w:val="24"/>
        </w:rPr>
        <w:t xml:space="preserve"> belirlenmesi</w:t>
      </w:r>
    </w:p>
    <w:p w:rsidR="00EA5FBE" w:rsidRDefault="00DD2F29" w:rsidP="00D833C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K</w:t>
      </w:r>
      <w:r w:rsidR="00EA5FBE">
        <w:rPr>
          <w:rFonts w:ascii="TimesNewRomanPSMT" w:hAnsi="TimesNewRomanPSMT" w:cs="TimesNewRomanPSMT"/>
          <w:sz w:val="24"/>
          <w:szCs w:val="24"/>
        </w:rPr>
        <w:t>amu</w:t>
      </w:r>
      <w:r>
        <w:rPr>
          <w:rFonts w:ascii="TimesNewRomanPSMT" w:hAnsi="TimesNewRomanPSMT" w:cs="TimesNewRomanPSMT"/>
          <w:sz w:val="24"/>
          <w:szCs w:val="24"/>
        </w:rPr>
        <w:t xml:space="preserve"> </w:t>
      </w:r>
      <w:r w:rsidR="00EA5FBE">
        <w:rPr>
          <w:rFonts w:ascii="TimesNewRomanPSMT" w:hAnsi="TimesNewRomanPSMT" w:cs="TimesNewRomanPSMT"/>
          <w:sz w:val="24"/>
          <w:szCs w:val="24"/>
        </w:rPr>
        <w:t xml:space="preserve"> idarelerinin</w:t>
      </w:r>
      <w:proofErr w:type="gramEnd"/>
      <w:r w:rsidR="00EA5FBE">
        <w:rPr>
          <w:rFonts w:ascii="TimesNewRomanPSMT" w:hAnsi="TimesNewRomanPSMT" w:cs="TimesNewRomanPSMT"/>
          <w:sz w:val="24"/>
          <w:szCs w:val="24"/>
        </w:rPr>
        <w:t xml:space="preserve"> inisiyatifinde olmakla birlikte, aşağıda yapılan açıklamalar</w:t>
      </w:r>
      <w:r w:rsidR="007C7A8B">
        <w:rPr>
          <w:rFonts w:ascii="TimesNewRomanPSMT" w:hAnsi="TimesNewRomanPSMT" w:cs="TimesNewRomanPSMT"/>
          <w:sz w:val="24"/>
          <w:szCs w:val="24"/>
        </w:rPr>
        <w:t xml:space="preserve"> doğrultusunda</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bir</w:t>
      </w:r>
      <w:r w:rsidR="00DD2F29">
        <w:rPr>
          <w:rFonts w:ascii="TimesNewRomanPSMT" w:hAnsi="TimesNewRomanPSMT" w:cs="TimesNewRomanPSMT"/>
          <w:sz w:val="24"/>
          <w:szCs w:val="24"/>
        </w:rPr>
        <w:t xml:space="preserve"> </w:t>
      </w:r>
      <w:r>
        <w:rPr>
          <w:rFonts w:ascii="TimesNewRomanPSMT" w:hAnsi="TimesNewRomanPSMT" w:cs="TimesNewRomanPSMT"/>
          <w:sz w:val="24"/>
          <w:szCs w:val="24"/>
        </w:rPr>
        <w:t xml:space="preserve"> yaklaşımın</w:t>
      </w:r>
      <w:proofErr w:type="gramEnd"/>
      <w:r>
        <w:rPr>
          <w:rFonts w:ascii="TimesNewRomanPSMT" w:hAnsi="TimesNewRomanPSMT" w:cs="TimesNewRomanPSMT"/>
          <w:sz w:val="24"/>
          <w:szCs w:val="24"/>
        </w:rPr>
        <w:t xml:space="preserve"> benimsenmesi çalışmalarda etkinliğin sağlanmasına katkı</w:t>
      </w:r>
      <w:r w:rsidR="007C7A8B">
        <w:rPr>
          <w:rFonts w:ascii="TimesNewRomanPSMT" w:hAnsi="TimesNewRomanPSMT" w:cs="TimesNewRomanPSMT"/>
          <w:sz w:val="24"/>
          <w:szCs w:val="24"/>
        </w:rPr>
        <w:t xml:space="preserve">  sağlayacaktır.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 </w:t>
      </w:r>
      <w:proofErr w:type="gramStart"/>
      <w:r>
        <w:rPr>
          <w:rFonts w:ascii="TimesNewRomanPSMT" w:hAnsi="TimesNewRomanPSMT" w:cs="TimesNewRomanPSMT"/>
          <w:sz w:val="24"/>
          <w:szCs w:val="24"/>
        </w:rPr>
        <w:t>İç</w:t>
      </w:r>
      <w:r w:rsidR="007C7A8B">
        <w:rPr>
          <w:rFonts w:ascii="TimesNewRomanPSMT" w:hAnsi="TimesNewRomanPSMT" w:cs="TimesNewRomanPSMT"/>
          <w:sz w:val="24"/>
          <w:szCs w:val="24"/>
        </w:rPr>
        <w:t xml:space="preserve"> </w:t>
      </w:r>
      <w:r>
        <w:rPr>
          <w:rFonts w:ascii="TimesNewRomanPSMT" w:hAnsi="TimesNewRomanPSMT" w:cs="TimesNewRomanPSMT"/>
          <w:sz w:val="24"/>
          <w:szCs w:val="24"/>
        </w:rPr>
        <w:t xml:space="preserve"> kontrol</w:t>
      </w:r>
      <w:proofErr w:type="gramEnd"/>
      <w:r>
        <w:rPr>
          <w:rFonts w:ascii="TimesNewRomanPSMT" w:hAnsi="TimesNewRomanPSMT" w:cs="TimesNewRomanPSMT"/>
          <w:sz w:val="24"/>
          <w:szCs w:val="24"/>
        </w:rPr>
        <w:t xml:space="preserve"> </w:t>
      </w:r>
      <w:r w:rsidR="007C7A8B">
        <w:rPr>
          <w:rFonts w:ascii="TimesNewRomanPSMT" w:hAnsi="TimesNewRomanPSMT" w:cs="TimesNewRomanPSMT"/>
          <w:sz w:val="24"/>
          <w:szCs w:val="24"/>
        </w:rPr>
        <w:t xml:space="preserve"> </w:t>
      </w:r>
      <w:r>
        <w:rPr>
          <w:rFonts w:ascii="TimesNewRomanPSMT" w:hAnsi="TimesNewRomanPSMT" w:cs="TimesNewRomanPSMT"/>
          <w:sz w:val="24"/>
          <w:szCs w:val="24"/>
        </w:rPr>
        <w:t>sisteminin</w:t>
      </w:r>
      <w:r w:rsidR="007C7A8B">
        <w:rPr>
          <w:rFonts w:ascii="TimesNewRomanPSMT" w:hAnsi="TimesNewRomanPSMT" w:cs="TimesNewRomanPSMT"/>
          <w:sz w:val="24"/>
          <w:szCs w:val="24"/>
        </w:rPr>
        <w:t xml:space="preserve"> </w:t>
      </w:r>
      <w:r>
        <w:rPr>
          <w:rFonts w:ascii="TimesNewRomanPSMT" w:hAnsi="TimesNewRomanPSMT" w:cs="TimesNewRomanPSMT"/>
          <w:sz w:val="24"/>
          <w:szCs w:val="24"/>
        </w:rPr>
        <w:t xml:space="preserve"> oluşturulması, </w:t>
      </w:r>
      <w:r w:rsidR="007C7A8B">
        <w:rPr>
          <w:rFonts w:ascii="TimesNewRomanPSMT" w:hAnsi="TimesNewRomanPSMT" w:cs="TimesNewRomanPSMT"/>
          <w:sz w:val="24"/>
          <w:szCs w:val="24"/>
        </w:rPr>
        <w:t xml:space="preserve"> </w:t>
      </w:r>
      <w:r>
        <w:rPr>
          <w:rFonts w:ascii="TimesNewRomanPSMT" w:hAnsi="TimesNewRomanPSMT" w:cs="TimesNewRomanPSMT"/>
          <w:sz w:val="24"/>
          <w:szCs w:val="24"/>
        </w:rPr>
        <w:t>uygulanması</w:t>
      </w:r>
      <w:r w:rsidR="007C7A8B">
        <w:rPr>
          <w:rFonts w:ascii="TimesNewRomanPSMT" w:hAnsi="TimesNewRomanPSMT" w:cs="TimesNewRomanPSMT"/>
          <w:sz w:val="24"/>
          <w:szCs w:val="24"/>
        </w:rPr>
        <w:t xml:space="preserve"> </w:t>
      </w:r>
      <w:r>
        <w:rPr>
          <w:rFonts w:ascii="TimesNewRomanPSMT" w:hAnsi="TimesNewRomanPSMT" w:cs="TimesNewRomanPSMT"/>
          <w:sz w:val="24"/>
          <w:szCs w:val="24"/>
        </w:rPr>
        <w:t xml:space="preserve"> ve geliştirilmesi çalışmalarının, üst</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yöneticinin liderliği ve gözetiminde, strateji geliştirme biriminin teknik </w:t>
      </w:r>
      <w:proofErr w:type="gramStart"/>
      <w:r>
        <w:rPr>
          <w:rFonts w:ascii="TimesNewRomanPSMT" w:hAnsi="TimesNewRomanPSMT" w:cs="TimesNewRomanPSMT"/>
          <w:sz w:val="24"/>
          <w:szCs w:val="24"/>
        </w:rPr>
        <w:t>desteği</w:t>
      </w:r>
      <w:r w:rsidR="00E46BE3">
        <w:rPr>
          <w:rFonts w:ascii="TimesNewRomanPSMT" w:hAnsi="TimesNewRomanPSMT" w:cs="TimesNewRomanPSMT"/>
          <w:sz w:val="24"/>
          <w:szCs w:val="24"/>
        </w:rPr>
        <w:t xml:space="preserve">    </w:t>
      </w:r>
      <w:r w:rsidR="007C7A8B">
        <w:rPr>
          <w:rFonts w:ascii="TimesNewRomanPSMT" w:hAnsi="TimesNewRomanPSMT" w:cs="TimesNewRomanPSMT"/>
          <w:sz w:val="24"/>
          <w:szCs w:val="24"/>
        </w:rPr>
        <w:t>koordinatörlüğünde</w:t>
      </w:r>
      <w:proofErr w:type="gramEnd"/>
      <w:r w:rsidR="007C7A8B">
        <w:rPr>
          <w:rFonts w:ascii="TimesNewRomanPSMT" w:hAnsi="TimesNewRomanPSMT" w:cs="TimesNewRomanPSMT"/>
          <w:sz w:val="24"/>
          <w:szCs w:val="24"/>
        </w:rPr>
        <w:t xml:space="preserve"> ve harcama birimlerinin katılımıyla yürütülmesi gerekmektedir.</w:t>
      </w:r>
      <w:r w:rsidR="00DD2F29" w:rsidRPr="00DD2F29">
        <w:rPr>
          <w:rFonts w:ascii="TimesNewRomanPSMT" w:hAnsi="TimesNewRomanPSMT" w:cs="TimesNewRomanPSMT"/>
          <w:sz w:val="24"/>
          <w:szCs w:val="24"/>
        </w:rPr>
        <w:t xml:space="preserve"> </w:t>
      </w:r>
      <w:r w:rsidR="00DD2F29">
        <w:rPr>
          <w:rFonts w:ascii="TimesNewRomanPSMT" w:hAnsi="TimesNewRomanPSMT" w:cs="TimesNewRomanPSMT"/>
          <w:sz w:val="24"/>
          <w:szCs w:val="24"/>
        </w:rPr>
        <w:t>Gerek görülmesi halinde iç denetim biriminin danışmanlık desteğinden yararlanılabilir.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İç kontrol sisteminin oluşturulması, uygulanması, izlenmesi ve geliştirilmesi</w:t>
      </w:r>
      <w:r w:rsidR="00DD2F29">
        <w:rPr>
          <w:rFonts w:ascii="TimesNewRomanPSMT" w:hAnsi="TimesNewRomanPSMT" w:cs="TimesNewRomanPSMT"/>
          <w:sz w:val="24"/>
          <w:szCs w:val="24"/>
        </w:rPr>
        <w:t xml:space="preserve"> sorumluluğu esas olarak üst yöneticilere ait bulunmaktadır. Bu nedenle, iç kontrol sistemine yönelik çalışmaların üst yönetici onayıyla başlatılması, üst düzey sahiplenmeyi,</w:t>
      </w:r>
      <w:r w:rsidR="00DD2F29" w:rsidRPr="00DD2F29">
        <w:rPr>
          <w:rFonts w:ascii="TimesNewRomanPSMT" w:hAnsi="TimesNewRomanPSMT" w:cs="TimesNewRomanPSMT"/>
          <w:sz w:val="24"/>
          <w:szCs w:val="24"/>
        </w:rPr>
        <w:t xml:space="preserve"> </w:t>
      </w:r>
      <w:r w:rsidR="00DD2F29">
        <w:rPr>
          <w:rFonts w:ascii="TimesNewRomanPSMT" w:hAnsi="TimesNewRomanPSMT" w:cs="TimesNewRomanPSMT"/>
          <w:sz w:val="24"/>
          <w:szCs w:val="24"/>
        </w:rPr>
        <w:t>yetkilendirmeyi ve izlemeyi sağlamasının yanında, üst yöneticinin olumlu iradesini göstermesi açısından büyük önem arz etmektedir. Bu çerçevede, Kamu İç Kontrol Standartlarına Uyum Eylem Planı hazırlık çalışmalarının üst yönetici onayıyla başlatılması uygun olacaktır.</w:t>
      </w:r>
    </w:p>
    <w:p w:rsidR="00DD2F29" w:rsidRDefault="00EA5FBE" w:rsidP="00DD2F29">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3. Üst yönetici onayında veya onaya eklenecek dokümanda; çalışmanın amacı ve</w:t>
      </w:r>
      <w:r w:rsidR="00D7710A">
        <w:rPr>
          <w:rFonts w:ascii="TimesNewRomanPSMT" w:hAnsi="TimesNewRomanPSMT" w:cs="TimesNewRomanPSMT"/>
          <w:sz w:val="24"/>
          <w:szCs w:val="24"/>
        </w:rPr>
        <w:t xml:space="preserve"> kapsamı, harcama birimleri, strateji geliştirme birimi ve oluşturulacak kurul ve gruplar ile bu kurul ve gruplarda görev alacak personelin bu çalışmadaki görev ve sorumlulukları, çalışmaların üst yönetici tarafından periyodik olarak izlenmesine ilişkin yöntem ve gerek duyulan diğer hususların açıklanması çalışmalarda etkinliği</w:t>
      </w:r>
      <w:r w:rsidR="00DD2F29">
        <w:rPr>
          <w:rFonts w:ascii="TimesNewRomanPSMT" w:hAnsi="TimesNewRomanPSMT" w:cs="TimesNewRomanPSMT"/>
          <w:sz w:val="24"/>
          <w:szCs w:val="24"/>
        </w:rPr>
        <w:t xml:space="preserve"> artıracaktır.</w:t>
      </w:r>
      <w:proofErr w:type="gramEnd"/>
    </w:p>
    <w:p w:rsidR="00DD2F29" w:rsidRDefault="00DD2F29" w:rsidP="00DD2F29">
      <w:pPr>
        <w:autoSpaceDE w:val="0"/>
        <w:autoSpaceDN w:val="0"/>
        <w:adjustRightInd w:val="0"/>
        <w:spacing w:after="0" w:line="240" w:lineRule="auto"/>
        <w:jc w:val="both"/>
        <w:rPr>
          <w:rFonts w:ascii="TimesNewRomanPSMT" w:hAnsi="TimesNewRomanPSMT" w:cs="TimesNewRomanPSMT"/>
          <w:sz w:val="24"/>
          <w:szCs w:val="24"/>
        </w:rPr>
      </w:pPr>
    </w:p>
    <w:p w:rsidR="00D7710A" w:rsidRDefault="00D7710A" w:rsidP="00D7710A">
      <w:pPr>
        <w:autoSpaceDE w:val="0"/>
        <w:autoSpaceDN w:val="0"/>
        <w:adjustRightInd w:val="0"/>
        <w:spacing w:after="0" w:line="240" w:lineRule="auto"/>
        <w:jc w:val="both"/>
        <w:rPr>
          <w:rFonts w:ascii="TimesNewRomanPSMT" w:hAnsi="TimesNewRomanPSMT" w:cs="TimesNewRomanPSMT"/>
          <w:sz w:val="24"/>
          <w:szCs w:val="24"/>
        </w:rPr>
      </w:pPr>
    </w:p>
    <w:p w:rsidR="00D7710A" w:rsidRDefault="00D7710A" w:rsidP="00D7710A">
      <w:pPr>
        <w:autoSpaceDE w:val="0"/>
        <w:autoSpaceDN w:val="0"/>
        <w:adjustRightInd w:val="0"/>
        <w:spacing w:after="0" w:line="240" w:lineRule="auto"/>
        <w:jc w:val="both"/>
        <w:rPr>
          <w:rFonts w:ascii="TimesNewRomanPSMT" w:hAnsi="TimesNewRomanPSMT" w:cs="TimesNewRomanPSMT"/>
          <w:sz w:val="24"/>
          <w:szCs w:val="24"/>
        </w:rPr>
      </w:pPr>
    </w:p>
    <w:p w:rsidR="00D7710A" w:rsidRDefault="00D7710A" w:rsidP="00D7710A">
      <w:pPr>
        <w:autoSpaceDE w:val="0"/>
        <w:autoSpaceDN w:val="0"/>
        <w:adjustRightInd w:val="0"/>
        <w:spacing w:after="0" w:line="240" w:lineRule="auto"/>
        <w:jc w:val="both"/>
        <w:rPr>
          <w:rFonts w:ascii="TimesNewRomanPSMT" w:hAnsi="TimesNewRomanPSMT" w:cs="TimesNewRomanPSMT"/>
          <w:sz w:val="24"/>
          <w:szCs w:val="24"/>
        </w:rPr>
      </w:pP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p>
    <w:p w:rsidR="00D833C0" w:rsidRDefault="00D833C0" w:rsidP="00D833C0">
      <w:pPr>
        <w:autoSpaceDE w:val="0"/>
        <w:autoSpaceDN w:val="0"/>
        <w:adjustRightInd w:val="0"/>
        <w:spacing w:after="0" w:line="240" w:lineRule="auto"/>
        <w:jc w:val="both"/>
        <w:rPr>
          <w:rFonts w:ascii="TimesNewRomanPSMT" w:hAnsi="TimesNewRomanPSMT" w:cs="TimesNewRomanPSMT"/>
          <w:sz w:val="24"/>
          <w:szCs w:val="24"/>
        </w:rPr>
      </w:pP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4. Söz konusu onayda ayrıca, bir üst yönetici yardımcısı veya harcama yetkilisinin</w:t>
      </w:r>
      <w:r w:rsidR="0094437F">
        <w:rPr>
          <w:rFonts w:ascii="TimesNewRomanPSMT" w:hAnsi="TimesNewRomanPSMT" w:cs="TimesNewRomanPSMT"/>
          <w:sz w:val="24"/>
          <w:szCs w:val="24"/>
        </w:rPr>
        <w:t xml:space="preserve"> başkanlığında, harcama yetkilileri veya görevlendirecekleri yardımcılarından oluşan bir İç Kontrol İzleme ve Yönlendirme Kurulu ile harcama birimlerinden yönetici veya hiyerarşik olarak harcama yetkilisine en yakın düzeydeki temsilcilerden oluşan bir Kamu İç Kontrol Standartlarına Uyum Eylem Planı Hazırlama Grubunun oluşturulması yerinde olacaktır. </w:t>
      </w:r>
      <w:proofErr w:type="gramEnd"/>
      <w:r w:rsidR="0094437F">
        <w:rPr>
          <w:rFonts w:ascii="TimesNewRomanPSMT" w:hAnsi="TimesNewRomanPSMT" w:cs="TimesNewRomanPSMT"/>
          <w:sz w:val="24"/>
          <w:szCs w:val="24"/>
        </w:rPr>
        <w:t>Kurul ve Grubun çalışmalarının koordinasyonu ile sekretarya hizmetleri strateji geliştirme birimi tarafından yürütülecektir.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5. Kamu İç Kontrol Standartlarına Uyum Eylem Planı Hazırlama Grubu tarafından</w:t>
      </w:r>
      <w:r w:rsidR="00E87A5C">
        <w:rPr>
          <w:rFonts w:ascii="TimesNewRomanPSMT" w:hAnsi="TimesNewRomanPSMT" w:cs="TimesNewRomanPSMT"/>
          <w:sz w:val="24"/>
          <w:szCs w:val="24"/>
        </w:rPr>
        <w:t xml:space="preserve"> öncelikle idaredeki mevcut durum ile 5018 sayılı Kanun ve ilgili mevzuatta öngörülen iç kontrol sistemini tespit eden, karşılaştıran ve boşlukları ortaya koyan bir rapor hazırlanması ve bu rapora, idarede Kamu İç Kontrol Standartlarına uyumlu bir iç kontrol sisteminin oluşturulmasını sağlamak amacıyla yapılması gereken çalışmaları, </w:t>
      </w:r>
      <w:proofErr w:type="gramStart"/>
      <w:r w:rsidR="00E87A5C">
        <w:rPr>
          <w:rFonts w:ascii="TimesNewRomanPSMT" w:hAnsi="TimesNewRomanPSMT" w:cs="TimesNewRomanPSMT"/>
          <w:sz w:val="24"/>
          <w:szCs w:val="24"/>
        </w:rPr>
        <w:t>prosedürleri</w:t>
      </w:r>
      <w:proofErr w:type="gramEnd"/>
      <w:r w:rsidR="00E87A5C">
        <w:rPr>
          <w:rFonts w:ascii="TimesNewRomanPSMT" w:hAnsi="TimesNewRomanPSMT" w:cs="TimesNewRomanPSMT"/>
          <w:sz w:val="24"/>
          <w:szCs w:val="24"/>
        </w:rPr>
        <w:t xml:space="preserve"> ve düzenlemeleri gösteren Kamu İç Kontrol Standartlarına Uyum Eylem Planı Taslağı eklenmesi gerekmektedir.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6. Kamu İç Kontrol Standartlarına Uyum Eylem Planında ekli tablo kullanılarak en az</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aşağıdaki</w:t>
      </w:r>
      <w:proofErr w:type="gramEnd"/>
      <w:r>
        <w:rPr>
          <w:rFonts w:ascii="TimesNewRomanPSMT" w:hAnsi="TimesNewRomanPSMT" w:cs="TimesNewRomanPSMT"/>
          <w:sz w:val="24"/>
          <w:szCs w:val="24"/>
        </w:rPr>
        <w:t xml:space="preserve"> bilgilere yer verilmesi uygun olacaktır.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Kamu İç Kontrol Standardı Bileşeni</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Kamu İç Kontrol Standardı Kod Numarası</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Kamu İç Kontrol Standardı</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Kamu İç Kontrol Standardının genel şartı</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Mevcut Durum</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Eylem Kod Numarası</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Yapılması öngörülen eylem veya eylemler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Eylemlerin gerçekleştirilmesinden sorumlu birimler/harcama birimlerinden</w:t>
      </w:r>
      <w:r w:rsidR="00E87A5C">
        <w:rPr>
          <w:rFonts w:ascii="TimesNewRomanPSMT" w:hAnsi="TimesNewRomanPSMT" w:cs="TimesNewRomanPSMT"/>
          <w:sz w:val="24"/>
          <w:szCs w:val="24"/>
        </w:rPr>
        <w:t xml:space="preserve"> konusunda uzman personelin katılımıyla oluşturulacak çalışma grupları</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Sorumlu birim/çalışma grupları ile işbirliği yapacak birim/çalışma grupları</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Eylemin gerçekleştirilmesinden elde edilecek çıktı veya sonuç (kanun veya</w:t>
      </w:r>
      <w:r w:rsidR="00E87A5C">
        <w:rPr>
          <w:rFonts w:ascii="TimesNewRomanPSMT" w:hAnsi="TimesNewRomanPSMT" w:cs="TimesNewRomanPSMT"/>
          <w:sz w:val="24"/>
          <w:szCs w:val="24"/>
        </w:rPr>
        <w:t xml:space="preserve"> yönetmelik taslağı, tebliğ, genelge, yönerge, talimat, idare ayrıntılı iç kontrol standartları, şema, rapor, çizelge, eğitim programı, eğitim materyali, eğitim faaliyeti, rehber, bülten, broşür, el kitabı, yazılım, kontrol </w:t>
      </w:r>
      <w:proofErr w:type="gramStart"/>
      <w:r w:rsidR="00E87A5C">
        <w:rPr>
          <w:rFonts w:ascii="TimesNewRomanPSMT" w:hAnsi="TimesNewRomanPSMT" w:cs="TimesNewRomanPSMT"/>
          <w:sz w:val="24"/>
          <w:szCs w:val="24"/>
        </w:rPr>
        <w:t>listeleri,</w:t>
      </w:r>
      <w:proofErr w:type="gramEnd"/>
      <w:r w:rsidR="00E87A5C">
        <w:rPr>
          <w:rFonts w:ascii="TimesNewRomanPSMT" w:hAnsi="TimesNewRomanPSMT" w:cs="TimesNewRomanPSMT"/>
          <w:sz w:val="24"/>
          <w:szCs w:val="24"/>
        </w:rPr>
        <w:t xml:space="preserve"> ve benzeri…)</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Eylemin tamamlanması için öngörülen tarih</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Açıklama</w:t>
      </w:r>
    </w:p>
    <w:p w:rsidR="00045E37" w:rsidRDefault="00EA5FBE" w:rsidP="00045E3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7. Kamu İç Kontrol Standartlarından veya bu standartlara ilişkin genel şartlardan bir</w:t>
      </w:r>
      <w:r w:rsidR="00045E37">
        <w:rPr>
          <w:rFonts w:ascii="TimesNewRomanPSMT" w:hAnsi="TimesNewRomanPSMT" w:cs="TimesNewRomanPSMT"/>
          <w:sz w:val="24"/>
          <w:szCs w:val="24"/>
        </w:rPr>
        <w:t xml:space="preserve"> kısmını karşılayan ve iç kontrol sisteminin öngördüğü makul güvenceyi sağlayan mevcut düzenleme veya uygulamaların bulunması halinde, bunlara Eylem Planının  “mevcut durum” bölümünde, bu düzenleme veya uygulamaların makul güvence sağladığı ve bu nedenle yeni bir düzenleme </w:t>
      </w:r>
      <w:proofErr w:type="gramStart"/>
      <w:r w:rsidR="00045E37">
        <w:rPr>
          <w:rFonts w:ascii="TimesNewRomanPSMT" w:hAnsi="TimesNewRomanPSMT" w:cs="TimesNewRomanPSMT"/>
          <w:sz w:val="24"/>
          <w:szCs w:val="24"/>
        </w:rPr>
        <w:t>veya</w:t>
      </w:r>
      <w:proofErr w:type="gramEnd"/>
      <w:r w:rsidR="00045E37">
        <w:rPr>
          <w:rFonts w:ascii="TimesNewRomanPSMT" w:hAnsi="TimesNewRomanPSMT" w:cs="TimesNewRomanPSMT"/>
          <w:sz w:val="24"/>
          <w:szCs w:val="24"/>
        </w:rPr>
        <w:t xml:space="preserve"> uygulamaya gerek bulunmadığı hususuna da “açıklama” bölümünde yer verilmesi gerekmektedir. Öte yandan, Kamu İç Kontrol Standartlarından veya bu standartlara ilişkin genel şartlardan bir kısmını karşılayan ve iç kontrol sisteminin öngördüğü makul güvenceyi sağlayan mevcut bir düzenleme veya uygulama bulunmadığı halde, çeşitli nedenlerle bu alanlara ilişkin</w:t>
      </w:r>
    </w:p>
    <w:p w:rsidR="00045E37" w:rsidRDefault="00045E37" w:rsidP="00045E37">
      <w:pPr>
        <w:autoSpaceDE w:val="0"/>
        <w:autoSpaceDN w:val="0"/>
        <w:adjustRightInd w:val="0"/>
        <w:spacing w:after="0" w:line="240" w:lineRule="auto"/>
        <w:jc w:val="both"/>
        <w:rPr>
          <w:rFonts w:ascii="TimesNewRomanPSMT" w:hAnsi="TimesNewRomanPSMT" w:cs="TimesNewRomanPSMT"/>
          <w:sz w:val="24"/>
          <w:szCs w:val="24"/>
        </w:rPr>
      </w:pPr>
    </w:p>
    <w:p w:rsidR="00045E37" w:rsidRDefault="00045E37" w:rsidP="00045E37">
      <w:pPr>
        <w:autoSpaceDE w:val="0"/>
        <w:autoSpaceDN w:val="0"/>
        <w:adjustRightInd w:val="0"/>
        <w:spacing w:after="0" w:line="240" w:lineRule="auto"/>
        <w:jc w:val="both"/>
        <w:rPr>
          <w:rFonts w:ascii="TimesNewRomanPSMT" w:hAnsi="TimesNewRomanPSMT" w:cs="TimesNewRomanPSMT"/>
          <w:sz w:val="24"/>
          <w:szCs w:val="24"/>
        </w:rPr>
      </w:pPr>
    </w:p>
    <w:p w:rsidR="00045E37" w:rsidRDefault="00045E37" w:rsidP="00045E37">
      <w:pPr>
        <w:autoSpaceDE w:val="0"/>
        <w:autoSpaceDN w:val="0"/>
        <w:adjustRightInd w:val="0"/>
        <w:spacing w:after="0" w:line="240" w:lineRule="auto"/>
        <w:jc w:val="both"/>
        <w:rPr>
          <w:rFonts w:ascii="TimesNewRomanPSMT" w:hAnsi="TimesNewRomanPSMT" w:cs="TimesNewRomanPSMT"/>
          <w:sz w:val="24"/>
          <w:szCs w:val="24"/>
        </w:rPr>
      </w:pPr>
    </w:p>
    <w:p w:rsidR="00045E37" w:rsidRDefault="00045E37" w:rsidP="00045E37">
      <w:pPr>
        <w:autoSpaceDE w:val="0"/>
        <w:autoSpaceDN w:val="0"/>
        <w:adjustRightInd w:val="0"/>
        <w:spacing w:after="0" w:line="240" w:lineRule="auto"/>
        <w:jc w:val="both"/>
        <w:rPr>
          <w:rFonts w:ascii="TimesNewRomanPSMT" w:hAnsi="TimesNewRomanPSMT" w:cs="TimesNewRomanPSMT"/>
          <w:sz w:val="24"/>
          <w:szCs w:val="24"/>
        </w:rPr>
      </w:pPr>
    </w:p>
    <w:p w:rsidR="00045E37" w:rsidRDefault="00045E37" w:rsidP="00045E37">
      <w:pPr>
        <w:autoSpaceDE w:val="0"/>
        <w:autoSpaceDN w:val="0"/>
        <w:adjustRightInd w:val="0"/>
        <w:spacing w:after="0" w:line="240" w:lineRule="auto"/>
        <w:jc w:val="both"/>
        <w:rPr>
          <w:rFonts w:ascii="TimesNewRomanPSMT" w:hAnsi="TimesNewRomanPSMT" w:cs="TimesNewRomanPSMT"/>
          <w:sz w:val="24"/>
          <w:szCs w:val="24"/>
        </w:rPr>
      </w:pPr>
    </w:p>
    <w:p w:rsidR="00045E37" w:rsidRDefault="00045E37" w:rsidP="00045E37">
      <w:pPr>
        <w:autoSpaceDE w:val="0"/>
        <w:autoSpaceDN w:val="0"/>
        <w:adjustRightInd w:val="0"/>
        <w:spacing w:after="0" w:line="240" w:lineRule="auto"/>
        <w:jc w:val="both"/>
        <w:rPr>
          <w:rFonts w:ascii="TimesNewRomanPSMT" w:hAnsi="TimesNewRomanPSMT" w:cs="TimesNewRomanPSMT"/>
          <w:sz w:val="24"/>
          <w:szCs w:val="24"/>
        </w:rPr>
      </w:pPr>
    </w:p>
    <w:p w:rsidR="00045E37" w:rsidRDefault="00045E37" w:rsidP="00045E37">
      <w:pPr>
        <w:autoSpaceDE w:val="0"/>
        <w:autoSpaceDN w:val="0"/>
        <w:adjustRightInd w:val="0"/>
        <w:spacing w:after="0" w:line="240" w:lineRule="auto"/>
        <w:jc w:val="both"/>
        <w:rPr>
          <w:rFonts w:ascii="TimesNewRomanPSMT" w:hAnsi="TimesNewRomanPSMT" w:cs="TimesNewRomanPSMT"/>
          <w:sz w:val="24"/>
          <w:szCs w:val="24"/>
        </w:rPr>
      </w:pP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çalışmaların</w:t>
      </w:r>
      <w:proofErr w:type="gramEnd"/>
      <w:r>
        <w:rPr>
          <w:rFonts w:ascii="TimesNewRomanPSMT" w:hAnsi="TimesNewRomanPSMT" w:cs="TimesNewRomanPSMT"/>
          <w:sz w:val="24"/>
          <w:szCs w:val="24"/>
        </w:rPr>
        <w:t xml:space="preserve"> plan döneminden sonraki bir tarihe bırakılması halinde de bu duruma</w:t>
      </w:r>
      <w:r w:rsidR="00396AEE">
        <w:rPr>
          <w:rFonts w:ascii="TimesNewRomanPSMT" w:hAnsi="TimesNewRomanPSMT" w:cs="TimesNewRomanPSMT"/>
          <w:sz w:val="24"/>
          <w:szCs w:val="24"/>
        </w:rPr>
        <w:t xml:space="preserve"> nedenleriyle birlikte “açıklama” bölümünde yer verilmesi gerekmektedir.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8. Bu çerçevede hazırlanan Rapor ve eki Kamu İç Kontrol Standartlarına Uyum Eylem</w:t>
      </w:r>
      <w:r w:rsidR="00396AEE">
        <w:rPr>
          <w:rFonts w:ascii="TimesNewRomanPSMT" w:hAnsi="TimesNewRomanPSMT" w:cs="TimesNewRomanPSMT"/>
          <w:sz w:val="24"/>
          <w:szCs w:val="24"/>
        </w:rPr>
        <w:t xml:space="preserve"> Planı Taslağı, İç Kontrol İzleme ve Yönlendirme Kurulu tarafından görüşülür. Kurul,</w:t>
      </w:r>
      <w:r w:rsidR="00396AEE" w:rsidRPr="00396AEE">
        <w:rPr>
          <w:rFonts w:ascii="TimesNewRomanPSMT" w:hAnsi="TimesNewRomanPSMT" w:cs="TimesNewRomanPSMT"/>
          <w:sz w:val="24"/>
          <w:szCs w:val="24"/>
        </w:rPr>
        <w:t xml:space="preserve"> </w:t>
      </w:r>
      <w:r w:rsidR="00396AEE">
        <w:rPr>
          <w:rFonts w:ascii="TimesNewRomanPSMT" w:hAnsi="TimesNewRomanPSMT" w:cs="TimesNewRomanPSMT"/>
          <w:sz w:val="24"/>
          <w:szCs w:val="24"/>
        </w:rPr>
        <w:t>Eylem Planı Taslağında mevcut bir eylemin çıkarılması veya yeniden değerlendirilerek geliştirilmesi veya Taslakta bulunmayan bir eylemin eklenmesi gerektiği sonucuna varırsa, bu değişikliği yapabileceği gibi, gerekçesi ile birlikte Kamu İç Kontrol Standartlarına Uyum Eylem Planı Taslağı Hazırlama Grubuna gönderebilecektir.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9. İç Kontrol İzleme ve Yönlendirme Kurulu tarafından uygun bulunan rapor ve Eylem</w:t>
      </w:r>
      <w:r w:rsidR="00396AEE">
        <w:rPr>
          <w:rFonts w:ascii="TimesNewRomanPSMT" w:hAnsi="TimesNewRomanPSMT" w:cs="TimesNewRomanPSMT"/>
          <w:sz w:val="24"/>
          <w:szCs w:val="24"/>
        </w:rPr>
        <w:t xml:space="preserve"> Planı üst yöneticinin onayına sunulur. Eylem Planında önerilen çalışmalar üst yönetici tarafından değerlendirilir, varsa gerekli görülen değişiklikler bu aşamada yapılır. Bu suretle son şekli verilen Eylem Planı üst yönetici tarafından onaylanarak yürürlüğe konulur. Eylem Planında öngörülen çalışmaların gerçekleştirilmesi sırasında ortaya çıkan ihtiyaçlar doğrultusunda üst yöneticinin onayıyla Eylem Planı her zaman revize edilebilecektir.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10. Üst yönetici tarafından onaylanan Eylem Planında öngörülen çalışmaları</w:t>
      </w:r>
      <w:r w:rsidR="00442674">
        <w:rPr>
          <w:rFonts w:ascii="TimesNewRomanPSMT" w:hAnsi="TimesNewRomanPSMT" w:cs="TimesNewRomanPSMT"/>
          <w:sz w:val="24"/>
          <w:szCs w:val="24"/>
        </w:rPr>
        <w:t xml:space="preserve"> gerçekleştirmekle görevli birim veya çalışma grupları tarafından hazırlanan taslak düzenlemeler, Kamu İç Kontrol Standartlarına Uyum Eylem Planı Hazırlama Grubunun uygun görüşüyle İç Kontrol İzleme ve Yönlendirme Kurulunun değerlendirilmesine sunulur. İç Kontrol İzleme ve Yönlendirme Kurulunun değerlendirmeleriyle son şekli verilen taslak düzenlemeler üst yöneticinin onayına sunulur.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11. Bu çerçevede hazırlanan taslak düzenlemelerden üst yönetici tarafından uygun</w:t>
      </w:r>
      <w:r w:rsidR="00F46747">
        <w:rPr>
          <w:rFonts w:ascii="TimesNewRomanPSMT" w:hAnsi="TimesNewRomanPSMT" w:cs="TimesNewRomanPSMT"/>
          <w:sz w:val="24"/>
          <w:szCs w:val="24"/>
        </w:rPr>
        <w:t xml:space="preserve"> bulunanlar onaylanarak yürürlüğe konulur ve uygulanır.</w:t>
      </w: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12. Eylem Planında öngörülen faaliyet ve düzenlemelerin gerçekleşme sonuçları,</w:t>
      </w:r>
      <w:r w:rsidR="00F46747">
        <w:rPr>
          <w:rFonts w:ascii="TimesNewRomanPSMT" w:hAnsi="TimesNewRomanPSMT" w:cs="TimesNewRomanPSMT"/>
          <w:sz w:val="24"/>
          <w:szCs w:val="24"/>
        </w:rPr>
        <w:t xml:space="preserve"> idarelerin strateji geliştirme birimleri tarafından en az altı ayda bir olmak üzere düzenli olarak izlenir, değerlendirilir ve eylem planı formatında üst yöneticiye raporlanır.</w:t>
      </w:r>
    </w:p>
    <w:p w:rsidR="004F5F4E" w:rsidRDefault="00EA5FBE" w:rsidP="004F5F4E">
      <w:pPr>
        <w:jc w:val="both"/>
      </w:pPr>
      <w:r>
        <w:rPr>
          <w:rFonts w:ascii="TimesNewRomanPSMT" w:hAnsi="TimesNewRomanPSMT" w:cs="TimesNewRomanPSMT"/>
          <w:sz w:val="24"/>
          <w:szCs w:val="24"/>
        </w:rPr>
        <w:t>13. İç kontrol sistemine ilişkin yürürlüğe konulan düzenlemelerin, İç Kontrol ve Ön Mali</w:t>
      </w:r>
      <w:r w:rsidR="004F5F4E">
        <w:rPr>
          <w:rFonts w:ascii="TimesNewRomanPSMT" w:hAnsi="TimesNewRomanPSMT" w:cs="TimesNewRomanPSMT"/>
          <w:sz w:val="24"/>
          <w:szCs w:val="24"/>
        </w:rPr>
        <w:t xml:space="preserve"> Kontrole İlişkin Usul ve Esasların 27 </w:t>
      </w:r>
      <w:proofErr w:type="spellStart"/>
      <w:r w:rsidR="004F5F4E">
        <w:rPr>
          <w:rFonts w:ascii="TimesNewRomanPSMT" w:hAnsi="TimesNewRomanPSMT" w:cs="TimesNewRomanPSMT"/>
          <w:sz w:val="24"/>
          <w:szCs w:val="24"/>
        </w:rPr>
        <w:t>nci</w:t>
      </w:r>
      <w:proofErr w:type="spellEnd"/>
      <w:r w:rsidR="004F5F4E">
        <w:rPr>
          <w:rFonts w:ascii="TimesNewRomanPSMT" w:hAnsi="TimesNewRomanPSMT" w:cs="TimesNewRomanPSMT"/>
          <w:sz w:val="24"/>
          <w:szCs w:val="24"/>
        </w:rPr>
        <w:t xml:space="preserve"> maddesi uyarınca, üst yöneticinin onayını izleyen on işgünü içinde Bakanlığımıza (Bütçe ve Mali Kontrol Genel Müdürlüğü) gönderilmesi gerekmektedir.</w:t>
      </w:r>
      <w:r w:rsidR="004F5F4E" w:rsidRPr="004F5F4E">
        <w:rPr>
          <w:rFonts w:ascii="TimesNewRomanPSMT" w:hAnsi="TimesNewRomanPSMT" w:cs="TimesNewRomanPSMT"/>
          <w:sz w:val="24"/>
          <w:szCs w:val="24"/>
        </w:rPr>
        <w:t xml:space="preserve"> </w:t>
      </w:r>
      <w:r w:rsidR="004F5F4E">
        <w:rPr>
          <w:rFonts w:ascii="TimesNewRomanPSMT" w:hAnsi="TimesNewRomanPSMT" w:cs="TimesNewRomanPSMT"/>
          <w:sz w:val="24"/>
          <w:szCs w:val="24"/>
        </w:rPr>
        <w:t>Kamu idareleri, Kamu İç Kontrol Standartlarına Uyum Eylem Planı hazırlık ve uygulama çalışmalarını, bu Rehberde belirtilen ilke ve yöntemler çerçevesinde organizasyon yapıları, idari</w:t>
      </w:r>
      <w:r w:rsidR="004F5F4E" w:rsidRPr="00D615DC">
        <w:rPr>
          <w:rFonts w:ascii="TimesNewRomanPSMT" w:hAnsi="TimesNewRomanPSMT" w:cs="TimesNewRomanPSMT"/>
          <w:sz w:val="24"/>
          <w:szCs w:val="24"/>
        </w:rPr>
        <w:t xml:space="preserve"> </w:t>
      </w:r>
      <w:r w:rsidR="004F5F4E">
        <w:rPr>
          <w:rFonts w:ascii="TimesNewRomanPSMT" w:hAnsi="TimesNewRomanPSMT" w:cs="TimesNewRomanPSMT"/>
          <w:sz w:val="24"/>
          <w:szCs w:val="24"/>
        </w:rPr>
        <w:t>kapasiteleri, çalışma yöntemleri ve benzeri özelliklerini dikkate alarak yürüteceklerdir.</w:t>
      </w:r>
    </w:p>
    <w:p w:rsidR="004F5F4E" w:rsidRDefault="004F5F4E" w:rsidP="004F5F4E">
      <w:pPr>
        <w:autoSpaceDE w:val="0"/>
        <w:autoSpaceDN w:val="0"/>
        <w:adjustRightInd w:val="0"/>
        <w:spacing w:after="0" w:line="240" w:lineRule="auto"/>
        <w:jc w:val="both"/>
        <w:rPr>
          <w:rFonts w:ascii="TimesNewRomanPSMT" w:hAnsi="TimesNewRomanPSMT" w:cs="TimesNewRomanPSMT"/>
          <w:sz w:val="24"/>
          <w:szCs w:val="24"/>
        </w:rPr>
      </w:pP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p>
    <w:p w:rsidR="00EA5FBE" w:rsidRDefault="00EA5FBE" w:rsidP="00D833C0">
      <w:pPr>
        <w:autoSpaceDE w:val="0"/>
        <w:autoSpaceDN w:val="0"/>
        <w:adjustRightInd w:val="0"/>
        <w:spacing w:after="0" w:line="240" w:lineRule="auto"/>
        <w:jc w:val="both"/>
        <w:rPr>
          <w:rFonts w:ascii="TimesNewRomanPSMT" w:hAnsi="TimesNewRomanPSMT" w:cs="TimesNewRomanPSMT"/>
          <w:sz w:val="24"/>
          <w:szCs w:val="24"/>
        </w:rPr>
      </w:pPr>
    </w:p>
    <w:sectPr w:rsidR="00EA5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BE"/>
    <w:rsid w:val="00045E37"/>
    <w:rsid w:val="0012589F"/>
    <w:rsid w:val="001A43F3"/>
    <w:rsid w:val="00396AEE"/>
    <w:rsid w:val="003A5306"/>
    <w:rsid w:val="00442674"/>
    <w:rsid w:val="004F5F4E"/>
    <w:rsid w:val="0075349F"/>
    <w:rsid w:val="007C7A8B"/>
    <w:rsid w:val="0094437F"/>
    <w:rsid w:val="00C50D41"/>
    <w:rsid w:val="00D615DC"/>
    <w:rsid w:val="00D7710A"/>
    <w:rsid w:val="00D833C0"/>
    <w:rsid w:val="00DD2F29"/>
    <w:rsid w:val="00E46BE3"/>
    <w:rsid w:val="00E87A5C"/>
    <w:rsid w:val="00EA5FBE"/>
    <w:rsid w:val="00F467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B513A-5432-4601-BDDB-6215108E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5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sehri okkali</cp:lastModifiedBy>
  <cp:revision>2</cp:revision>
  <dcterms:created xsi:type="dcterms:W3CDTF">2017-11-07T09:00:00Z</dcterms:created>
  <dcterms:modified xsi:type="dcterms:W3CDTF">2017-11-07T09:00:00Z</dcterms:modified>
</cp:coreProperties>
</file>